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B2" w:rsidRPr="00AB484A" w:rsidRDefault="001A24B2" w:rsidP="001A24B2">
      <w:pPr>
        <w:spacing w:after="0"/>
        <w:jc w:val="right"/>
        <w:rPr>
          <w:rFonts w:ascii="Times New Roman" w:hAnsi="Times New Roman"/>
          <w:b/>
          <w:sz w:val="24"/>
          <w:szCs w:val="24"/>
        </w:rPr>
      </w:pPr>
      <w:r w:rsidRPr="00AB484A">
        <w:rPr>
          <w:rFonts w:ascii="Times New Roman" w:hAnsi="Times New Roman"/>
          <w:b/>
          <w:sz w:val="24"/>
          <w:szCs w:val="24"/>
        </w:rPr>
        <w:t xml:space="preserve">Załącznik nr </w:t>
      </w:r>
      <w:r>
        <w:rPr>
          <w:rFonts w:ascii="Times New Roman" w:hAnsi="Times New Roman"/>
          <w:b/>
          <w:sz w:val="24"/>
          <w:szCs w:val="24"/>
        </w:rPr>
        <w:t xml:space="preserve">3 </w:t>
      </w:r>
      <w:r w:rsidRPr="00AB484A">
        <w:rPr>
          <w:rFonts w:ascii="Times New Roman" w:hAnsi="Times New Roman"/>
          <w:b/>
          <w:sz w:val="24"/>
          <w:szCs w:val="24"/>
        </w:rPr>
        <w:t>do zapytania ofertowego</w:t>
      </w:r>
    </w:p>
    <w:p w:rsidR="001A24B2" w:rsidRDefault="001A24B2" w:rsidP="001A24B2">
      <w:pPr>
        <w:spacing w:after="0"/>
        <w:jc w:val="right"/>
        <w:rPr>
          <w:rFonts w:ascii="Times New Roman" w:hAnsi="Times New Roman"/>
          <w:b/>
          <w:sz w:val="24"/>
          <w:szCs w:val="24"/>
        </w:rPr>
      </w:pPr>
    </w:p>
    <w:p w:rsidR="001A24B2" w:rsidRPr="00383DC9" w:rsidRDefault="001A24B2" w:rsidP="001A24B2">
      <w:pPr>
        <w:spacing w:line="360" w:lineRule="auto"/>
        <w:jc w:val="center"/>
        <w:rPr>
          <w:rFonts w:ascii="Times New Roman" w:hAnsi="Times New Roman"/>
          <w:b/>
          <w:bCs/>
          <w:smallCaps/>
          <w:sz w:val="24"/>
          <w:szCs w:val="24"/>
        </w:rPr>
      </w:pPr>
      <w:r w:rsidRPr="00383DC9">
        <w:rPr>
          <w:rFonts w:ascii="Times New Roman" w:hAnsi="Times New Roman"/>
          <w:b/>
          <w:bCs/>
          <w:smallCaps/>
          <w:sz w:val="24"/>
          <w:szCs w:val="24"/>
        </w:rPr>
        <w:t>KLAUZULA INFORMACYJNA DO POSTĘPOWAŃ DO 130 TYS. ZŁ</w:t>
      </w:r>
    </w:p>
    <w:p w:rsidR="001A24B2" w:rsidRPr="00383DC9" w:rsidRDefault="001A24B2" w:rsidP="001A24B2">
      <w:pPr>
        <w:jc w:val="both"/>
        <w:rPr>
          <w:rFonts w:ascii="Times New Roman" w:hAnsi="Times New Roman"/>
          <w:sz w:val="24"/>
          <w:szCs w:val="24"/>
        </w:rPr>
      </w:pPr>
      <w:r w:rsidRPr="00383DC9">
        <w:rPr>
          <w:rFonts w:ascii="Times New Roman" w:hAnsi="Times New Roman"/>
          <w:sz w:val="24"/>
          <w:szCs w:val="24"/>
        </w:rPr>
        <w:t>Na podstawie art. 13 Rozporządzenia Parlamentu Europejskiego i Rady (EU) 2016/679 z dnia 27 kwietnia 2016 roku w sprawie ochrony osób fizycznych w związku z przetwarzaniem danych osobowych i w sprawie swobodnego przepływu takich danych oraz uchylenia dyrektywy 95/46/WE (zwane dalej: RODO) informujemy, że:</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 xml:space="preserve">Administratorem danych osobowych są Caritas Diecezji Radomskiej, ul. Kościelna 5, </w:t>
      </w:r>
      <w:r w:rsidRPr="00383DC9">
        <w:rPr>
          <w:rFonts w:ascii="Times New Roman" w:hAnsi="Times New Roman" w:cs="Times New Roman"/>
          <w:sz w:val="24"/>
          <w:szCs w:val="24"/>
        </w:rPr>
        <w:br/>
        <w:t>26-604 Radom zwany dalej Administratorem Danych.</w:t>
      </w:r>
    </w:p>
    <w:p w:rsidR="001A24B2" w:rsidRPr="00383DC9" w:rsidRDefault="001A24B2" w:rsidP="001A24B2">
      <w:pPr>
        <w:numPr>
          <w:ilvl w:val="0"/>
          <w:numId w:val="1"/>
        </w:numPr>
        <w:spacing w:after="0"/>
        <w:jc w:val="both"/>
        <w:rPr>
          <w:rFonts w:ascii="Times New Roman" w:hAnsi="Times New Roman"/>
          <w:sz w:val="24"/>
          <w:szCs w:val="24"/>
        </w:rPr>
      </w:pPr>
      <w:r w:rsidRPr="00383DC9">
        <w:rPr>
          <w:rFonts w:ascii="Times New Roman" w:hAnsi="Times New Roman"/>
          <w:sz w:val="24"/>
          <w:szCs w:val="24"/>
        </w:rPr>
        <w:t xml:space="preserve">Kontakt z Inspektorem Ochrony Danych Osobowych –– Pan Tomasz Paprocki, e-mail: </w:t>
      </w:r>
      <w:hyperlink r:id="rId5" w:history="1">
        <w:r w:rsidRPr="00383DC9">
          <w:rPr>
            <w:rStyle w:val="Hipercze"/>
            <w:rFonts w:ascii="Times New Roman" w:eastAsia="Calibri" w:hAnsi="Times New Roman"/>
            <w:sz w:val="24"/>
            <w:szCs w:val="24"/>
          </w:rPr>
          <w:t>iodradom@caritas.pl</w:t>
        </w:r>
      </w:hyperlink>
      <w:r w:rsidRPr="00383DC9">
        <w:rPr>
          <w:rFonts w:ascii="Times New Roman" w:hAnsi="Times New Roman"/>
          <w:sz w:val="24"/>
          <w:szCs w:val="24"/>
        </w:rPr>
        <w:t xml:space="preserve">  lub pisemnie na adres ul. Kościelna 5, 26-604 Radom</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 xml:space="preserve">Pani/Pana 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w:t>
      </w:r>
      <w:r w:rsidRPr="00383DC9">
        <w:rPr>
          <w:rFonts w:ascii="Times New Roman" w:hAnsi="Times New Roman"/>
          <w:sz w:val="24"/>
          <w:szCs w:val="24"/>
        </w:rPr>
        <w:br/>
        <w:t>o udzielenie zamówienia i jego archiwizacji;</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Odbiorcami Pani/Pana danych osobowych będą osoby lub podmioty, którym udostępniona zostanie dokumentacja postępowania w oparciu o art. 18 oraz art. 74 ustawy z dnia 11 września 2019 r. Prawo zamówień publicznych (Dz. U. z 2019, poz. 2019) dalej „ustawa PZP”; </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A24B2" w:rsidRPr="00383DC9" w:rsidRDefault="001A24B2" w:rsidP="001A24B2">
      <w:pPr>
        <w:numPr>
          <w:ilvl w:val="0"/>
          <w:numId w:val="1"/>
        </w:numPr>
        <w:spacing w:after="0"/>
        <w:contextualSpacing/>
        <w:jc w:val="both"/>
        <w:rPr>
          <w:rFonts w:ascii="Times New Roman" w:hAnsi="Times New Roman"/>
          <w:sz w:val="24"/>
          <w:szCs w:val="24"/>
        </w:rPr>
      </w:pPr>
      <w:r w:rsidRPr="00383DC9">
        <w:rPr>
          <w:rFonts w:ascii="Times New Roman" w:hAnsi="Times New Roman"/>
          <w:sz w:val="24"/>
          <w:szCs w:val="24"/>
        </w:rPr>
        <w:t>W odniesieniu do Pani/Pana danych osobowych decyzje nie będą podejmowane w sposób zautomatyzowany, stosowanie do art. 22 RODO;</w:t>
      </w:r>
    </w:p>
    <w:p w:rsidR="001A24B2" w:rsidRDefault="001A24B2" w:rsidP="001A24B2">
      <w:pPr>
        <w:numPr>
          <w:ilvl w:val="0"/>
          <w:numId w:val="1"/>
        </w:numPr>
        <w:spacing w:after="0"/>
        <w:contextualSpacing/>
        <w:jc w:val="both"/>
        <w:rPr>
          <w:rFonts w:ascii="Times New Roman" w:hAnsi="Times New Roman"/>
          <w:color w:val="000000"/>
          <w:sz w:val="24"/>
          <w:szCs w:val="24"/>
        </w:rPr>
      </w:pPr>
      <w:r w:rsidRPr="00383DC9">
        <w:rPr>
          <w:rFonts w:ascii="Times New Roman" w:hAnsi="Times New Roman"/>
          <w:color w:val="000000"/>
          <w:sz w:val="24"/>
          <w:szCs w:val="24"/>
        </w:rPr>
        <w:t>Posiada Pani/Pan:</w:t>
      </w:r>
    </w:p>
    <w:p w:rsidR="001A24B2" w:rsidRPr="00383DC9" w:rsidRDefault="001A24B2" w:rsidP="001A24B2">
      <w:pPr>
        <w:numPr>
          <w:ilvl w:val="3"/>
          <w:numId w:val="2"/>
        </w:numPr>
        <w:spacing w:after="0"/>
        <w:contextualSpacing/>
        <w:jc w:val="both"/>
        <w:rPr>
          <w:rFonts w:ascii="Times New Roman" w:hAnsi="Times New Roman"/>
          <w:color w:val="000000"/>
          <w:sz w:val="24"/>
          <w:szCs w:val="24"/>
        </w:rPr>
      </w:pPr>
      <w:r w:rsidRPr="00383DC9">
        <w:rPr>
          <w:rFonts w:ascii="Times New Roman" w:hAnsi="Times New Roman"/>
          <w:b/>
          <w:bCs/>
          <w:sz w:val="24"/>
          <w:szCs w:val="24"/>
        </w:rPr>
        <w:t>dostępu do treści swoich danych</w:t>
      </w:r>
      <w:r w:rsidRPr="00383DC9">
        <w:rPr>
          <w:rFonts w:ascii="Times New Roman" w:hAnsi="Times New Roman"/>
          <w:sz w:val="24"/>
          <w:szCs w:val="24"/>
        </w:rPr>
        <w:t xml:space="preserve"> – korzystając z tego prawa ma Pan/Pani ma możliwość pozyskania informacji, jakie dane, w jaki sposób i w jakim celu są przetwarzane,</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ich sprostowania</w:t>
      </w:r>
      <w:r w:rsidRPr="00383DC9">
        <w:rPr>
          <w:rFonts w:ascii="Times New Roman" w:hAnsi="Times New Roman" w:cs="Times New Roman"/>
          <w:sz w:val="24"/>
          <w:szCs w:val="24"/>
        </w:rPr>
        <w:t xml:space="preserve"> – korzystając z tego prawa można zgłosić do nas konieczność poprawienia niepoprawnych danych lub uzupełnienia danych wynikających z błędu przy zbieraniu czy przetwarzaniu danych,</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do usunięcia</w:t>
      </w:r>
      <w:r w:rsidRPr="00383DC9">
        <w:rPr>
          <w:rFonts w:ascii="Times New Roman" w:hAnsi="Times New Roman" w:cs="Times New Roman"/>
          <w:sz w:val="24"/>
          <w:szCs w:val="24"/>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lastRenderedPageBreak/>
        <w:t>prawo do ograniczenia przetwarzania</w:t>
      </w:r>
      <w:r w:rsidRPr="00383DC9">
        <w:rPr>
          <w:rFonts w:ascii="Times New Roman" w:hAnsi="Times New Roman" w:cs="Times New Roman"/>
          <w:sz w:val="24"/>
          <w:szCs w:val="24"/>
        </w:rPr>
        <w:t xml:space="preserve"> – korzystając z tego prawa można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wniesienia sprzeciwu</w:t>
      </w:r>
      <w:r w:rsidRPr="00383DC9">
        <w:rPr>
          <w:rFonts w:ascii="Times New Roman" w:hAnsi="Times New Roman" w:cs="Times New Roman"/>
          <w:sz w:val="24"/>
          <w:szCs w:val="24"/>
        </w:rPr>
        <w:t xml:space="preserve"> – korzystając z tego prawa można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Pani/Pana wniosku, nie będziemy już mogli przetwarzać danych osobowych objętych sprzeciwem na tej podstawie, chyba że wykażemy, iż istnieją ważne prawnie uzasadnione podstawy do przetwarzania danych, które według prawa uznaje się za nadrzędne wobec Pani/Pana interesów, praw i wolności lub podstawy do ustalenia, dochodzenia lub obrony roszczeń.</w:t>
      </w:r>
    </w:p>
    <w:p w:rsidR="001A24B2" w:rsidRPr="00383DC9" w:rsidRDefault="001A24B2" w:rsidP="001A24B2">
      <w:pPr>
        <w:pStyle w:val="Akapitzlist"/>
        <w:numPr>
          <w:ilvl w:val="0"/>
          <w:numId w:val="2"/>
        </w:numPr>
        <w:spacing w:after="0"/>
        <w:jc w:val="both"/>
        <w:rPr>
          <w:rFonts w:ascii="Times New Roman" w:hAnsi="Times New Roman" w:cs="Times New Roman"/>
          <w:sz w:val="24"/>
          <w:szCs w:val="24"/>
        </w:rPr>
      </w:pPr>
      <w:r w:rsidRPr="00383DC9">
        <w:rPr>
          <w:rFonts w:ascii="Times New Roman" w:hAnsi="Times New Roman" w:cs="Times New Roman"/>
          <w:b/>
          <w:bCs/>
          <w:sz w:val="24"/>
          <w:szCs w:val="24"/>
        </w:rPr>
        <w:t>prawo do cofnięcia zgody na ich przetwarzanie</w:t>
      </w:r>
      <w:r>
        <w:rPr>
          <w:rFonts w:ascii="Times New Roman" w:hAnsi="Times New Roman" w:cs="Times New Roman"/>
          <w:sz w:val="24"/>
          <w:szCs w:val="24"/>
        </w:rPr>
        <w:t xml:space="preserve"> – </w:t>
      </w:r>
      <w:r w:rsidRPr="00383DC9">
        <w:rPr>
          <w:rFonts w:ascii="Times New Roman" w:hAnsi="Times New Roman" w:cs="Times New Roman"/>
          <w:sz w:val="24"/>
          <w:szCs w:val="24"/>
        </w:rPr>
        <w:t>w dowolnym momencie bez wpływu na zgodność z prawem przetwarzania, w wypadku, jeżeli przetwarzania którego dokonano na podstawie zgody wyrażonej przed jej cofnięciem.</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Ma Pani/Pan prawo wniesienia skargi do organu nadzorczego, tj. do Prezesa Urzędu Ochrony Danych Osobowych, gdy uznane zostanie, że przetwarzanie Pani/Pana danych osobowych narusza przepisy prawa.</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Podanie przez Panią/Pana danych osobowych jest dobrowolne, ale konieczne dla celów wynikających z zapisów umowy. Niepodanie danych osobowych będzie skutkowało niezrealizowaniem celu, dla którego miały być przetwarzane.</w:t>
      </w:r>
    </w:p>
    <w:p w:rsidR="001A24B2" w:rsidRPr="00383DC9" w:rsidRDefault="001A24B2" w:rsidP="001A24B2">
      <w:pPr>
        <w:pStyle w:val="Akapitzlist"/>
        <w:numPr>
          <w:ilvl w:val="0"/>
          <w:numId w:val="1"/>
        </w:numPr>
        <w:spacing w:after="0"/>
        <w:jc w:val="both"/>
        <w:rPr>
          <w:rFonts w:ascii="Times New Roman" w:hAnsi="Times New Roman" w:cs="Times New Roman"/>
          <w:sz w:val="24"/>
          <w:szCs w:val="24"/>
        </w:rPr>
      </w:pPr>
      <w:r w:rsidRPr="00383DC9">
        <w:rPr>
          <w:rFonts w:ascii="Times New Roman" w:hAnsi="Times New Roman" w:cs="Times New Roman"/>
          <w:sz w:val="24"/>
          <w:szCs w:val="24"/>
        </w:rPr>
        <w:t>Dane osobowe mogą być przekazywane do organów publicznych i urzędów państwowych lub innych podmiotów upoważnionych na podstawie przepisów prawa lub wykonujących zadania realizow</w:t>
      </w:r>
      <w:r>
        <w:rPr>
          <w:rFonts w:ascii="Times New Roman" w:hAnsi="Times New Roman" w:cs="Times New Roman"/>
          <w:sz w:val="24"/>
          <w:szCs w:val="24"/>
        </w:rPr>
        <w:t xml:space="preserve">ane w interesie publicznym lub </w:t>
      </w:r>
      <w:r w:rsidRPr="00383DC9">
        <w:rPr>
          <w:rFonts w:ascii="Times New Roman" w:hAnsi="Times New Roman" w:cs="Times New Roman"/>
          <w:sz w:val="24"/>
          <w:szCs w:val="24"/>
        </w:rPr>
        <w:t>w ramach sprawowania władzy publicznej, w szczególności do podmiotów prowadzących działalność kontrolną wobec Zamawiającego. Dane osobowe są przekazywane do podmiotów przetwarzających dane w imieniu administratora danych osobowych</w:t>
      </w:r>
    </w:p>
    <w:p w:rsidR="001A24B2" w:rsidRPr="00383DC9" w:rsidRDefault="001A24B2" w:rsidP="001A24B2">
      <w:pPr>
        <w:pStyle w:val="Akapitzlist"/>
        <w:suppressAutoHyphens/>
        <w:ind w:left="360"/>
        <w:jc w:val="both"/>
        <w:rPr>
          <w:rFonts w:ascii="Times New Roman" w:hAnsi="Times New Roman" w:cs="Times New Roman"/>
          <w:sz w:val="24"/>
          <w:szCs w:val="24"/>
          <w:lang w:eastAsia="ar-SA"/>
        </w:rPr>
      </w:pPr>
    </w:p>
    <w:p w:rsidR="001A24B2" w:rsidRPr="00383DC9" w:rsidRDefault="001A24B2" w:rsidP="001A24B2">
      <w:pPr>
        <w:pStyle w:val="Akapitzlist"/>
        <w:suppressAutoHyphens/>
        <w:ind w:left="360"/>
        <w:jc w:val="both"/>
        <w:rPr>
          <w:rFonts w:ascii="Times New Roman" w:hAnsi="Times New Roman" w:cs="Times New Roman"/>
          <w:sz w:val="24"/>
          <w:szCs w:val="24"/>
          <w:lang w:eastAsia="ar-SA"/>
        </w:rPr>
      </w:pPr>
    </w:p>
    <w:p w:rsidR="001A24B2" w:rsidRPr="00383DC9" w:rsidRDefault="001A24B2" w:rsidP="001A24B2">
      <w:pPr>
        <w:pStyle w:val="Akapitzlist"/>
        <w:suppressAutoHyphens/>
        <w:ind w:left="360"/>
        <w:jc w:val="both"/>
        <w:rPr>
          <w:rFonts w:ascii="Times New Roman" w:hAnsi="Times New Roman" w:cs="Times New Roman"/>
          <w:sz w:val="24"/>
          <w:szCs w:val="24"/>
          <w:lang w:eastAsia="ar-SA"/>
        </w:rPr>
      </w:pPr>
      <w:r w:rsidRPr="00383DC9">
        <w:rPr>
          <w:rFonts w:ascii="Times New Roman" w:hAnsi="Times New Roman" w:cs="Times New Roman"/>
          <w:sz w:val="24"/>
          <w:szCs w:val="24"/>
          <w:lang w:eastAsia="ar-SA"/>
        </w:rPr>
        <w:t>Oświadczam, że zapoznałam/</w:t>
      </w:r>
      <w:proofErr w:type="spellStart"/>
      <w:r w:rsidRPr="00383DC9">
        <w:rPr>
          <w:rFonts w:ascii="Times New Roman" w:hAnsi="Times New Roman" w:cs="Times New Roman"/>
          <w:sz w:val="24"/>
          <w:szCs w:val="24"/>
          <w:lang w:eastAsia="ar-SA"/>
        </w:rPr>
        <w:t>em</w:t>
      </w:r>
      <w:proofErr w:type="spellEnd"/>
      <w:r w:rsidRPr="00383DC9">
        <w:rPr>
          <w:rFonts w:ascii="Times New Roman" w:hAnsi="Times New Roman" w:cs="Times New Roman"/>
          <w:sz w:val="24"/>
          <w:szCs w:val="24"/>
          <w:lang w:eastAsia="ar-SA"/>
        </w:rPr>
        <w:t xml:space="preserve"> się z klauzulą informacyjną z art. 13 RODO, zamieszczoną w ogłoszeniu.</w:t>
      </w:r>
    </w:p>
    <w:p w:rsidR="001A24B2" w:rsidRPr="00383DC9" w:rsidRDefault="001A24B2" w:rsidP="001A24B2">
      <w:pPr>
        <w:suppressAutoHyphens/>
        <w:jc w:val="both"/>
        <w:rPr>
          <w:rFonts w:ascii="Times New Roman" w:hAnsi="Times New Roman"/>
          <w:sz w:val="24"/>
          <w:szCs w:val="24"/>
          <w:lang w:eastAsia="ar-SA"/>
        </w:rPr>
      </w:pPr>
    </w:p>
    <w:p w:rsidR="00B001C6" w:rsidRDefault="001A24B2" w:rsidP="001A24B2">
      <w:pPr>
        <w:jc w:val="right"/>
      </w:pPr>
      <w:r w:rsidRPr="00383DC9">
        <w:rPr>
          <w:rFonts w:ascii="Times New Roman" w:hAnsi="Times New Roman"/>
          <w:sz w:val="24"/>
          <w:szCs w:val="24"/>
          <w:lang w:eastAsia="ar-SA"/>
        </w:rPr>
        <w:t>……………………………                                                                                                            ( data i podpis wykonawcy</w:t>
      </w:r>
      <w:r>
        <w:rPr>
          <w:rFonts w:ascii="Times New Roman" w:hAnsi="Times New Roman"/>
          <w:sz w:val="24"/>
          <w:szCs w:val="24"/>
          <w:lang w:eastAsia="ar-SA"/>
        </w:rPr>
        <w:t>)</w:t>
      </w:r>
    </w:p>
    <w:sectPr w:rsidR="00B001C6" w:rsidSect="00EF56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237B"/>
    <w:multiLevelType w:val="hybridMultilevel"/>
    <w:tmpl w:val="35964D02"/>
    <w:lvl w:ilvl="0" w:tplc="04150001">
      <w:start w:val="1"/>
      <w:numFmt w:val="bullet"/>
      <w:lvlText w:val=""/>
      <w:lvlJc w:val="left"/>
      <w:pPr>
        <w:ind w:left="360" w:hanging="360"/>
      </w:pPr>
      <w:rPr>
        <w:rFonts w:ascii="Symbol" w:hAnsi="Symbol"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1">
      <w:start w:val="1"/>
      <w:numFmt w:val="bullet"/>
      <w:lvlText w:val=""/>
      <w:lvlJc w:val="left"/>
      <w:pPr>
        <w:ind w:left="36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6EE2BBC"/>
    <w:multiLevelType w:val="hybridMultilevel"/>
    <w:tmpl w:val="7682E784"/>
    <w:lvl w:ilvl="0" w:tplc="3AF8A2E0">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useFELayout/>
  </w:compat>
  <w:rsids>
    <w:rsidRoot w:val="001A24B2"/>
    <w:rsid w:val="001A24B2"/>
    <w:rsid w:val="00B001C6"/>
    <w:rsid w:val="00EF5626"/>
    <w:rsid w:val="00F553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62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A24B2"/>
    <w:pPr>
      <w:ind w:left="720"/>
      <w:contextualSpacing/>
    </w:pPr>
    <w:rPr>
      <w:rFonts w:ascii="Calibri" w:eastAsia="Calibri" w:hAnsi="Calibri" w:cs="Calibri"/>
      <w:lang w:eastAsia="en-US"/>
    </w:rPr>
  </w:style>
  <w:style w:type="character" w:styleId="Hipercze">
    <w:name w:val="Hyperlink"/>
    <w:basedOn w:val="Domylnaczcionkaakapitu"/>
    <w:unhideWhenUsed/>
    <w:rsid w:val="001A24B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radom@carita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4503</Characters>
  <Application>Microsoft Office Word</Application>
  <DocSecurity>0</DocSecurity>
  <Lines>37</Lines>
  <Paragraphs>10</Paragraphs>
  <ScaleCrop>false</ScaleCrop>
  <Company>HP</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4</cp:revision>
  <dcterms:created xsi:type="dcterms:W3CDTF">2023-11-21T11:04:00Z</dcterms:created>
  <dcterms:modified xsi:type="dcterms:W3CDTF">2024-11-29T08:12:00Z</dcterms:modified>
</cp:coreProperties>
</file>